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/>
        <w:ind w:left="0" w:right="0"/>
        <w:jc w:val="center"/>
        <w:rPr>
          <w:b/>
          <w:bCs/>
        </w:rPr>
      </w:pPr>
      <w:r>
        <w:rPr>
          <w:b/>
          <w:bCs/>
          <w:sz w:val="48"/>
          <w:szCs w:val="48"/>
        </w:rPr>
        <w:t>学校食堂从业人员洗手消毒方法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b/>
          <w:bCs/>
        </w:rPr>
      </w:pPr>
      <w:r>
        <w:rPr>
          <w:b/>
          <w:bCs/>
          <w:sz w:val="30"/>
          <w:szCs w:val="30"/>
        </w:rPr>
        <w:t>一、洗手程序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sz w:val="30"/>
          <w:szCs w:val="30"/>
        </w:rPr>
        <w:t>（一）在水笼头下先用水(最好是温水)把双手弄湿。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sz w:val="30"/>
          <w:szCs w:val="30"/>
        </w:rPr>
        <w:t>（二）双手涂上洗涤剂。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sz w:val="30"/>
          <w:szCs w:val="30"/>
        </w:rPr>
        <w:t>（三）双手互相搓擦20秒(必要时，以干净卫生的指甲刷清洁指甲)。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sz w:val="30"/>
          <w:szCs w:val="30"/>
        </w:rPr>
        <w:t>（四）用自来水彻底冲洗双手，工作服</w:t>
      </w:r>
      <w:bookmarkStart w:id="0" w:name="_GoBack"/>
      <w:bookmarkEnd w:id="0"/>
      <w:r>
        <w:rPr>
          <w:sz w:val="30"/>
          <w:szCs w:val="30"/>
        </w:rPr>
        <w:t>为短袖的应洗到肘部。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sz w:val="30"/>
          <w:szCs w:val="30"/>
        </w:rPr>
        <w:t>（五）用清洁纸巾、卷轴式清洁抹手布或干手机弄干双手。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sz w:val="30"/>
          <w:szCs w:val="30"/>
        </w:rPr>
        <w:t>（六）关闭水笼头（手动式水笼头应用肘部或以纸巾包裹水龙头关闭）。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b/>
          <w:bCs/>
        </w:rPr>
      </w:pPr>
      <w:r>
        <w:rPr>
          <w:b/>
          <w:bCs/>
          <w:sz w:val="30"/>
          <w:szCs w:val="30"/>
        </w:rPr>
        <w:t>二、标准的手消毒方法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sz w:val="30"/>
          <w:szCs w:val="30"/>
        </w:rPr>
        <w:t>清洗后的双手在消毒剂水溶液中浸泡或20－30秒，或涂擦消毒剂后充分揉搓20－30秒（餐饮业常用消毒剂及化学消毒注意事项见附件7）。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494C52AB"/>
    <w:rsid w:val="494C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2023-09-27T09:27:00Z</dcterms:created>
  <dc:creator>Administrator</dc:creator>
  <cp:lastModifiedBy>Administrator</cp:lastModifiedBy>
  <dcterms:modified xsi:type="dcterms:W3CDTF">2023-09-27T09:27:49Z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EA8934385ADA4813A41FEE89051F3D94_11</vt:lpwstr>
  </property>
</Properties>
</file>